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2B" w:rsidRDefault="00611F2B">
      <w:r>
        <w:t>Sources:</w:t>
      </w:r>
    </w:p>
    <w:p w:rsidR="00CF2094" w:rsidRDefault="00611F2B">
      <w:hyperlink r:id="rId4" w:history="1">
        <w:r w:rsidRPr="00F11D25">
          <w:rPr>
            <w:rStyle w:val="Hyperlink"/>
          </w:rPr>
          <w:t>http://www.docstoc.com/docs/4581033/democritus-atomic-theory</w:t>
        </w:r>
      </w:hyperlink>
    </w:p>
    <w:p w:rsidR="00611F2B" w:rsidRDefault="00611F2B">
      <w:hyperlink r:id="rId5" w:history="1">
        <w:r w:rsidRPr="00F11D25">
          <w:rPr>
            <w:rStyle w:val="Hyperlink"/>
          </w:rPr>
          <w:t>http://www.syvum.com/cgi/online/serve.cgi/squizzes/chem/atomic1.html</w:t>
        </w:r>
      </w:hyperlink>
    </w:p>
    <w:p w:rsidR="00611F2B" w:rsidRDefault="00611F2B">
      <w:hyperlink r:id="rId6" w:history="1">
        <w:r w:rsidRPr="00F11D25">
          <w:rPr>
            <w:rStyle w:val="Hyperlink"/>
          </w:rPr>
          <w:t>http://www.colorado.edu/physics/2000/quantumzone/schroedinger.html</w:t>
        </w:r>
      </w:hyperlink>
    </w:p>
    <w:p w:rsidR="00611F2B" w:rsidRDefault="00611F2B">
      <w:pPr>
        <w:rPr>
          <w:rFonts w:ascii="Arial" w:hAnsi="Arial" w:cs="Arial"/>
          <w:sz w:val="20"/>
          <w:szCs w:val="20"/>
        </w:rPr>
      </w:pP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http://www.timelineindex.com/content/view/1474</w:t>
        </w:r>
      </w:hyperlink>
    </w:p>
    <w:p w:rsidR="00611F2B" w:rsidRDefault="00611F2B"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http://bhs.smuhsd.org/science-dept/marcan/apchemistry/structure_ML_MD.html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http://www.matsceng.ohio-state.edu/mse205/lectures/chapter2/chap2_slide2.gif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http://www.tutorvista.com/topic/elementary-chemistry-experiments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http://chemistry.about.com/od/alchemy/ig/Alchemy-Pictures-and-Images/Dalton-s-Symbols.-Tti.htm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http://reich-chemistry.wikispaces.com/Fall.2008.MMA.deboer1.Timeline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http://www.uwec.edu/boulteje/Boulter103Notes/11September.htm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http://www.bakati.com/s~q-democritus-atomic-model.aspx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http://www.themathguy.com/cats_in_science.html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http://bhs.smuhsd.org/science-dept/marcan/apchemistry/structure_ML_MD.html</w:t>
        </w:r>
      </w:hyperlink>
    </w:p>
    <w:p w:rsidR="00611F2B" w:rsidRDefault="00611F2B"/>
    <w:sectPr w:rsidR="00611F2B" w:rsidSect="00CF2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1F2B"/>
    <w:rsid w:val="00611F2B"/>
    <w:rsid w:val="00CF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1F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hs.smuhsd.org/science-dept/marcan/apchemistry/structure_ML_MD.html" TargetMode="External"/><Relationship Id="rId13" Type="http://schemas.openxmlformats.org/officeDocument/2006/relationships/hyperlink" Target="http://www.uwec.edu/boulteje/Boulter103Notes/11September.ht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timelineindex.com/content/view/1474" TargetMode="External"/><Relationship Id="rId12" Type="http://schemas.openxmlformats.org/officeDocument/2006/relationships/hyperlink" Target="http://reich-chemistry.wikispaces.com/Fall.2008.MMA.deboer1.Timelin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hs.smuhsd.org/science-dept/marcan/apchemistry/structure_ML_MD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lorado.edu/physics/2000/quantumzone/schroedinger.html" TargetMode="External"/><Relationship Id="rId11" Type="http://schemas.openxmlformats.org/officeDocument/2006/relationships/hyperlink" Target="http://chemistry.about.com/od/alchemy/ig/Alchemy-Pictures-and-Images/Dalton-s-Symbols.-Tti.htm" TargetMode="External"/><Relationship Id="rId5" Type="http://schemas.openxmlformats.org/officeDocument/2006/relationships/hyperlink" Target="http://www.syvum.com/cgi/online/serve.cgi/squizzes/chem/atomic1.html" TargetMode="External"/><Relationship Id="rId15" Type="http://schemas.openxmlformats.org/officeDocument/2006/relationships/hyperlink" Target="http://www.themathguy.com/cats_in_science.html" TargetMode="External"/><Relationship Id="rId10" Type="http://schemas.openxmlformats.org/officeDocument/2006/relationships/hyperlink" Target="http://www.tutorvista.com/topic/elementary-chemistry-experiments" TargetMode="External"/><Relationship Id="rId4" Type="http://schemas.openxmlformats.org/officeDocument/2006/relationships/hyperlink" Target="http://www.docstoc.com/docs/4581033/democritus-atomic-theory" TargetMode="External"/><Relationship Id="rId9" Type="http://schemas.openxmlformats.org/officeDocument/2006/relationships/hyperlink" Target="http://www.matsceng.ohio-state.edu/mse205/lectures/chapter2/chap2_slide2.gif" TargetMode="External"/><Relationship Id="rId14" Type="http://schemas.openxmlformats.org/officeDocument/2006/relationships/hyperlink" Target="http://www.bakati.com/s~q-democritus-atomic-model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1661</Characters>
  <Application>Microsoft Office Word</Application>
  <DocSecurity>0</DocSecurity>
  <Lines>13</Lines>
  <Paragraphs>3</Paragraphs>
  <ScaleCrop>false</ScaleCrop>
  <Company>Gaston County Schools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1</cp:revision>
  <dcterms:created xsi:type="dcterms:W3CDTF">2010-10-07T15:33:00Z</dcterms:created>
  <dcterms:modified xsi:type="dcterms:W3CDTF">2010-10-07T15:40:00Z</dcterms:modified>
</cp:coreProperties>
</file>